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>Vintos</w:t>
      </w:r>
      <w:r w:rsidR="00EA3C83">
        <w:rPr>
          <w:rFonts w:ascii="Arial" w:hAnsi="Arial" w:cs="Arial"/>
          <w:sz w:val="24"/>
          <w:szCs w:val="24"/>
        </w:rPr>
        <w:t xml:space="preserve"> </w:t>
      </w:r>
      <w:r w:rsidR="002457C8">
        <w:rPr>
          <w:rFonts w:ascii="Arial" w:hAnsi="Arial" w:cs="Arial"/>
          <w:sz w:val="24"/>
          <w:szCs w:val="24"/>
        </w:rPr>
        <w:t>Plus</w:t>
      </w:r>
      <w:r w:rsidRPr="009842B7">
        <w:rPr>
          <w:rFonts w:ascii="Arial" w:hAnsi="Arial" w:cs="Arial"/>
          <w:sz w:val="24"/>
          <w:szCs w:val="24"/>
        </w:rPr>
        <w:t xml:space="preserve"> </w:t>
      </w:r>
      <w:r w:rsidR="0044333D">
        <w:rPr>
          <w:rFonts w:ascii="Arial" w:hAnsi="Arial" w:cs="Arial"/>
          <w:sz w:val="24"/>
          <w:szCs w:val="24"/>
        </w:rPr>
        <w:t>1</w:t>
      </w:r>
      <w:r w:rsidR="007775A1">
        <w:rPr>
          <w:rFonts w:ascii="Arial" w:hAnsi="Arial" w:cs="Arial"/>
          <w:sz w:val="24"/>
          <w:szCs w:val="24"/>
        </w:rPr>
        <w:t>3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:rsidR="002457C8" w:rsidRPr="00865D74" w:rsidRDefault="002457C8" w:rsidP="00245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Pr="00865D74">
        <w:rPr>
          <w:rFonts w:ascii="Arial" w:hAnsi="Arial" w:cs="Arial"/>
        </w:rPr>
        <w:t xml:space="preserve">Schnellkühler/Schockfroster, </w:t>
      </w:r>
      <w:r>
        <w:rPr>
          <w:rFonts w:ascii="Arial" w:hAnsi="Arial" w:cs="Arial"/>
        </w:rPr>
        <w:t>NT-Garen</w:t>
      </w:r>
      <w:r w:rsidRPr="00865D74">
        <w:rPr>
          <w:rFonts w:ascii="Arial" w:hAnsi="Arial" w:cs="Arial"/>
        </w:rPr>
        <w:t xml:space="preserve">, Eigenkühlung               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Eigenkühlung</w:t>
      </w:r>
      <w:r w:rsidR="009842B7">
        <w:rPr>
          <w:rFonts w:ascii="Arial" w:hAnsi="Arial" w:cs="Arial"/>
          <w:sz w:val="22"/>
          <w:szCs w:val="22"/>
        </w:rPr>
        <w:t>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7775A1">
        <w:rPr>
          <w:rFonts w:ascii="Arial" w:hAnsi="Arial" w:cs="Arial"/>
          <w:b w:val="0"/>
          <w:sz w:val="22"/>
          <w:szCs w:val="22"/>
        </w:rPr>
        <w:t>Drei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581969">
        <w:rPr>
          <w:rFonts w:ascii="Arial" w:hAnsi="Arial" w:cs="Arial"/>
          <w:b w:val="0"/>
          <w:sz w:val="22"/>
          <w:szCs w:val="22"/>
        </w:rPr>
        <w:t xml:space="preserve">äder </w:t>
      </w:r>
      <w:r w:rsidRPr="00865D74">
        <w:rPr>
          <w:rFonts w:ascii="Arial" w:hAnsi="Arial" w:cs="Arial"/>
          <w:b w:val="0"/>
          <w:sz w:val="22"/>
          <w:szCs w:val="22"/>
        </w:rPr>
        <w:t xml:space="preserve">mit Durchmesser </w:t>
      </w:r>
      <w:r w:rsidR="00F62CF8" w:rsidRPr="00865D74">
        <w:rPr>
          <w:rFonts w:ascii="Arial" w:hAnsi="Arial" w:cs="Arial"/>
          <w:b w:val="0"/>
          <w:sz w:val="22"/>
          <w:szCs w:val="22"/>
        </w:rPr>
        <w:t>250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581969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581969">
        <w:rPr>
          <w:rFonts w:ascii="Arial" w:hAnsi="Arial" w:cs="Arial"/>
          <w:b w:val="0"/>
          <w:sz w:val="22"/>
          <w:szCs w:val="22"/>
        </w:rPr>
        <w:t>erden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mit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581969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</w:t>
      </w:r>
      <w:proofErr w:type="gramStart"/>
      <w:r w:rsidR="00F62CF8" w:rsidRPr="00865D74">
        <w:rPr>
          <w:rFonts w:ascii="Arial" w:hAnsi="Arial" w:cs="Arial"/>
          <w:b w:val="0"/>
          <w:sz w:val="22"/>
          <w:szCs w:val="22"/>
        </w:rPr>
        <w:t>ist</w:t>
      </w:r>
      <w:proofErr w:type="gramEnd"/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Maschinenfach ist das zu Wartungszwecken leicht zugängliche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Kälteaggregat eingebaut. Kältemaschine geeignet für Umgebungstemperaturen </w:t>
      </w:r>
      <w:r w:rsidR="009B420D">
        <w:rPr>
          <w:rFonts w:ascii="Arial" w:hAnsi="Arial" w:cs="Arial"/>
          <w:b w:val="0"/>
          <w:sz w:val="22"/>
          <w:szCs w:val="22"/>
        </w:rPr>
        <w:t xml:space="preserve">von 10°C </w:t>
      </w:r>
      <w:r w:rsidRPr="00865D74">
        <w:rPr>
          <w:rFonts w:ascii="Arial" w:hAnsi="Arial" w:cs="Arial"/>
          <w:b w:val="0"/>
          <w:sz w:val="22"/>
          <w:szCs w:val="22"/>
        </w:rPr>
        <w:t>bis 40°C.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:rsidR="00D9317D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:rsidR="00E948D6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pStyle w:val="StandardWeb"/>
        <w:widowControl w:val="0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</w:p>
    <w:p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t xml:space="preserve">Zusatzfunktionen: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lastRenderedPageBreak/>
        <w:t xml:space="preserve">NT-Garen bis Innenraumtemperatur 80°C, Gären, Warmhalten.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Mit dem Auftauprogramm können tiefgefrorene Speisen schnell und hygienisch einwandfrei aufgetaut werden.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Kombinierte Programme zur thermischen Zubereitung mit anschließendem Abkühlen oder Schockfrosten.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widowControl w:val="0"/>
        <w:spacing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</w:t>
      </w:r>
    </w:p>
    <w:p w:rsidR="00906117" w:rsidRPr="001D62EE" w:rsidRDefault="00906117" w:rsidP="0090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Am Display </w:t>
      </w:r>
      <w:proofErr w:type="gramStart"/>
      <w:r w:rsidRPr="001D62EE">
        <w:rPr>
          <w:rFonts w:ascii="Arial" w:hAnsi="Arial" w:cs="Arial"/>
        </w:rPr>
        <w:t>wird</w:t>
      </w:r>
      <w:proofErr w:type="gramEnd"/>
      <w:r w:rsidRPr="001D62EE">
        <w:rPr>
          <w:rFonts w:ascii="Arial" w:hAnsi="Arial" w:cs="Arial"/>
        </w:rPr>
        <w:t xml:space="preserve"> kontinuierlich der Temperaturverlauf der Speisen und die Endzeit (in Echtzeit) angezeigt.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Door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</w:t>
      </w:r>
      <w:proofErr w:type="spellStart"/>
      <w:r w:rsidRPr="001D62EE">
        <w:rPr>
          <w:rFonts w:ascii="Arial" w:hAnsi="Arial" w:cs="Arial"/>
        </w:rPr>
        <w:t>Door</w:t>
      </w:r>
      <w:proofErr w:type="spellEnd"/>
      <w:r w:rsidRPr="001D62EE">
        <w:rPr>
          <w:rFonts w:ascii="Arial" w:hAnsi="Arial" w:cs="Arial"/>
        </w:rPr>
        <w:t>-Klick in einem definierten Winkel offen gehalten werden.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501049" w:rsidRPr="001D62EE">
        <w:rPr>
          <w:rFonts w:ascii="Arial" w:hAnsi="Arial" w:cs="Arial"/>
        </w:rPr>
        <w:t>80</w:t>
      </w:r>
      <w:r w:rsidRPr="001D62EE">
        <w:rPr>
          <w:rFonts w:ascii="Arial" w:hAnsi="Arial" w:cs="Arial"/>
        </w:rPr>
        <w:t xml:space="preserve"> mm, verstellbar –10 / +30 mm.</w:t>
      </w:r>
    </w:p>
    <w:p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:rsidR="00091DC5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3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7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:rsidR="00501049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75A1">
        <w:rPr>
          <w:rFonts w:ascii="Arial" w:hAnsi="Arial" w:cs="Arial"/>
        </w:rPr>
        <w:t>6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7775A1">
        <w:rPr>
          <w:rFonts w:ascii="Arial" w:hAnsi="Arial" w:cs="Arial"/>
        </w:rPr>
        <w:t>47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7775A1">
        <w:rPr>
          <w:rFonts w:ascii="Arial" w:hAnsi="Arial" w:cs="Arial"/>
        </w:rPr>
        <w:t>47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7775A1">
        <w:rPr>
          <w:rFonts w:ascii="Arial" w:hAnsi="Arial" w:cs="Arial"/>
        </w:rPr>
        <w:t>65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7775A1">
        <w:rPr>
          <w:rFonts w:ascii="Arial" w:hAnsi="Arial" w:cs="Arial"/>
        </w:rPr>
        <w:t>2008</w:t>
      </w:r>
      <w:r w:rsidRPr="00865D74">
        <w:rPr>
          <w:rFonts w:ascii="Arial" w:hAnsi="Arial" w:cs="Arial"/>
        </w:rPr>
        <w:t xml:space="preserve"> mm (L</w:t>
      </w:r>
      <w:r w:rsidR="00EA3C8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EA3C8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EA3C8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EA3C8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mm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lastRenderedPageBreak/>
        <w:t>Türanschlag links (Standard</w:t>
      </w:r>
      <w:r w:rsidR="00865D74" w:rsidRPr="00865D74">
        <w:rPr>
          <w:rFonts w:ascii="Arial" w:hAnsi="Arial" w:cs="Arial"/>
        </w:rPr>
        <w:t>, optional rechts</w:t>
      </w:r>
      <w:r w:rsidRPr="00865D74">
        <w:rPr>
          <w:rFonts w:ascii="Arial" w:hAnsi="Arial" w:cs="Arial"/>
        </w:rPr>
        <w:t>)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7775A1">
        <w:rPr>
          <w:rFonts w:ascii="Arial" w:hAnsi="Arial" w:cs="Arial"/>
        </w:rPr>
        <w:t>330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44333D">
        <w:rPr>
          <w:rFonts w:ascii="Arial" w:hAnsi="Arial" w:cs="Arial"/>
        </w:rPr>
        <w:t>400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44333D">
        <w:rPr>
          <w:rFonts w:ascii="Arial" w:hAnsi="Arial" w:cs="Arial"/>
        </w:rPr>
        <w:t>2,</w:t>
      </w:r>
      <w:r w:rsidR="007775A1">
        <w:rPr>
          <w:rFonts w:ascii="Arial" w:hAnsi="Arial" w:cs="Arial"/>
        </w:rPr>
        <w:t>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Kältemittel:</w:t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R452a       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7775A1">
        <w:rPr>
          <w:rFonts w:ascii="Arial" w:hAnsi="Arial" w:cs="Arial"/>
        </w:rPr>
        <w:t>7,7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="0044333D">
        <w:rPr>
          <w:rFonts w:ascii="Arial" w:hAnsi="Arial" w:cs="Arial"/>
        </w:rPr>
        <w:t>1,</w:t>
      </w:r>
      <w:r w:rsidR="007775A1">
        <w:rPr>
          <w:rFonts w:ascii="Arial" w:hAnsi="Arial" w:cs="Arial"/>
        </w:rPr>
        <w:t>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:rsidR="00091DC5" w:rsidRDefault="0044333D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3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EA3C83">
        <w:rPr>
          <w:rFonts w:ascii="Arial" w:hAnsi="Arial" w:cs="Arial"/>
        </w:rPr>
        <w:t xml:space="preserve"> </w:t>
      </w:r>
      <w:r w:rsidR="00EA3C83">
        <w:rPr>
          <w:rFonts w:ascii="Arial" w:hAnsi="Arial" w:cs="Arial"/>
        </w:rPr>
        <w:t>inklusive Winterregelung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  <w:bookmarkStart w:id="0" w:name="_GoBack"/>
      <w:bookmarkEnd w:id="0"/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SKFMEQ</w:t>
      </w:r>
      <w:r w:rsidR="0044333D"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3</w:t>
      </w:r>
      <w:r w:rsidRPr="00291A9B">
        <w:rPr>
          <w:rFonts w:ascii="Arial" w:hAnsi="Arial" w:cs="Arial"/>
        </w:rPr>
        <w:t>11D</w:t>
      </w:r>
      <w:r>
        <w:rPr>
          <w:rFonts w:ascii="Arial" w:hAnsi="Arial" w:cs="Arial"/>
        </w:rPr>
        <w:t>-VP</w:t>
      </w:r>
    </w:p>
    <w:p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7D"/>
    <w:rsid w:val="00091DC5"/>
    <w:rsid w:val="001C0B03"/>
    <w:rsid w:val="001D62EE"/>
    <w:rsid w:val="002457C8"/>
    <w:rsid w:val="0031525E"/>
    <w:rsid w:val="003A7F40"/>
    <w:rsid w:val="0044333D"/>
    <w:rsid w:val="004549AF"/>
    <w:rsid w:val="00501049"/>
    <w:rsid w:val="00532A97"/>
    <w:rsid w:val="00581969"/>
    <w:rsid w:val="0061494F"/>
    <w:rsid w:val="00646B92"/>
    <w:rsid w:val="007775A1"/>
    <w:rsid w:val="00843223"/>
    <w:rsid w:val="00865D74"/>
    <w:rsid w:val="00906117"/>
    <w:rsid w:val="009842B7"/>
    <w:rsid w:val="009B420D"/>
    <w:rsid w:val="00A029A6"/>
    <w:rsid w:val="00BA0222"/>
    <w:rsid w:val="00BF6F5C"/>
    <w:rsid w:val="00D9317D"/>
    <w:rsid w:val="00E0151F"/>
    <w:rsid w:val="00E948D6"/>
    <w:rsid w:val="00EA3C83"/>
    <w:rsid w:val="00EE2380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Gern Diane</cp:lastModifiedBy>
  <cp:revision>4</cp:revision>
  <cp:lastPrinted>2020-02-12T10:47:00Z</cp:lastPrinted>
  <dcterms:created xsi:type="dcterms:W3CDTF">2020-02-12T11:35:00Z</dcterms:created>
  <dcterms:modified xsi:type="dcterms:W3CDTF">2020-07-03T12:57:00Z</dcterms:modified>
</cp:coreProperties>
</file>